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wdgIAAMU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027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0F5D6DA" w:rsidR="003E7B65" w:rsidRPr="00CE1A74" w:rsidRDefault="00921270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44044B">
        <w:rPr>
          <w:rFonts w:asciiTheme="majorEastAsia" w:eastAsiaTheme="majorEastAsia" w:hAnsiTheme="majorEastAsia" w:hint="eastAsia"/>
          <w:color w:val="auto"/>
          <w:sz w:val="22"/>
          <w:szCs w:val="22"/>
        </w:rPr>
        <w:t>佐賀県</w:t>
      </w:r>
      <w:r w:rsidR="003E7B65" w:rsidRPr="0044044B">
        <w:rPr>
          <w:rFonts w:asciiTheme="majorEastAsia" w:eastAsiaTheme="majorEastAsia" w:hAnsiTheme="majorEastAsia" w:hint="eastAsia"/>
          <w:color w:val="auto"/>
          <w:sz w:val="22"/>
          <w:szCs w:val="22"/>
        </w:rPr>
        <w:t>地</w:t>
      </w:r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域事務局長　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3C0D071F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4B" w:rsidRPr="0044044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044B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1270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5436-8419-4132-A46A-975F25C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2018-03-01T02:16:00Z</dcterms:modified>
</cp:coreProperties>
</file>